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24" w:rsidRDefault="006100BB">
      <w:pPr>
        <w:rPr>
          <w:sz w:val="72"/>
          <w:szCs w:val="72"/>
          <w:lang w:val="es-ES"/>
        </w:rPr>
      </w:pPr>
      <w:proofErr w:type="spellStart"/>
      <w:r>
        <w:rPr>
          <w:sz w:val="72"/>
          <w:szCs w:val="72"/>
          <w:lang w:val="es-ES"/>
        </w:rPr>
        <w:t>Amb</w:t>
      </w:r>
      <w:proofErr w:type="spellEnd"/>
      <w:r>
        <w:rPr>
          <w:sz w:val="72"/>
          <w:szCs w:val="72"/>
          <w:lang w:val="es-ES"/>
        </w:rPr>
        <w:t xml:space="preserve"> el </w:t>
      </w:r>
      <w:proofErr w:type="spellStart"/>
      <w:r>
        <w:rPr>
          <w:sz w:val="72"/>
          <w:szCs w:val="72"/>
          <w:lang w:val="es-ES"/>
        </w:rPr>
        <w:t>recolçament</w:t>
      </w:r>
      <w:proofErr w:type="spellEnd"/>
      <w:r>
        <w:rPr>
          <w:sz w:val="72"/>
          <w:szCs w:val="72"/>
          <w:lang w:val="es-ES"/>
        </w:rPr>
        <w:t xml:space="preserve"> de </w:t>
      </w:r>
      <w:proofErr w:type="spellStart"/>
      <w:r>
        <w:rPr>
          <w:sz w:val="72"/>
          <w:szCs w:val="72"/>
          <w:lang w:val="es-ES"/>
        </w:rPr>
        <w:t>Camphill</w:t>
      </w:r>
      <w:proofErr w:type="spellEnd"/>
      <w:r>
        <w:rPr>
          <w:sz w:val="72"/>
          <w:szCs w:val="72"/>
          <w:lang w:val="es-ES"/>
        </w:rPr>
        <w:t xml:space="preserve"> Co.</w:t>
      </w:r>
    </w:p>
    <w:p w:rsidR="006100BB" w:rsidRDefault="006100BB">
      <w:pPr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 xml:space="preserve">Primera </w:t>
      </w:r>
      <w:proofErr w:type="spellStart"/>
      <w:r>
        <w:rPr>
          <w:sz w:val="72"/>
          <w:szCs w:val="72"/>
          <w:lang w:val="es-ES"/>
        </w:rPr>
        <w:t>trobada</w:t>
      </w:r>
      <w:proofErr w:type="spellEnd"/>
      <w:r>
        <w:rPr>
          <w:sz w:val="72"/>
          <w:szCs w:val="72"/>
          <w:lang w:val="es-ES"/>
        </w:rPr>
        <w:t xml:space="preserve"> de </w:t>
      </w:r>
      <w:proofErr w:type="spellStart"/>
      <w:r>
        <w:rPr>
          <w:sz w:val="72"/>
          <w:szCs w:val="72"/>
          <w:lang w:val="es-ES"/>
        </w:rPr>
        <w:t>difusió</w:t>
      </w:r>
      <w:proofErr w:type="spellEnd"/>
      <w:r>
        <w:rPr>
          <w:sz w:val="72"/>
          <w:szCs w:val="72"/>
          <w:lang w:val="es-ES"/>
        </w:rPr>
        <w:t xml:space="preserve"> i </w:t>
      </w:r>
      <w:proofErr w:type="spellStart"/>
      <w:r>
        <w:rPr>
          <w:sz w:val="72"/>
          <w:szCs w:val="72"/>
          <w:lang w:val="es-ES"/>
        </w:rPr>
        <w:t>promoció</w:t>
      </w:r>
      <w:proofErr w:type="spellEnd"/>
      <w:r>
        <w:rPr>
          <w:sz w:val="72"/>
          <w:szCs w:val="72"/>
          <w:lang w:val="es-ES"/>
        </w:rPr>
        <w:t xml:space="preserve"> per a la </w:t>
      </w:r>
      <w:proofErr w:type="spellStart"/>
      <w:r>
        <w:rPr>
          <w:sz w:val="72"/>
          <w:szCs w:val="72"/>
          <w:lang w:val="es-ES"/>
        </w:rPr>
        <w:t>creació</w:t>
      </w:r>
      <w:proofErr w:type="spellEnd"/>
      <w:r>
        <w:rPr>
          <w:sz w:val="72"/>
          <w:szCs w:val="72"/>
          <w:lang w:val="es-ES"/>
        </w:rPr>
        <w:t xml:space="preserve"> comunitaria de la Llar “</w:t>
      </w:r>
      <w:proofErr w:type="spellStart"/>
      <w:r>
        <w:rPr>
          <w:sz w:val="72"/>
          <w:szCs w:val="72"/>
          <w:lang w:val="es-ES"/>
        </w:rPr>
        <w:t>Moliris</w:t>
      </w:r>
      <w:proofErr w:type="spellEnd"/>
      <w:r>
        <w:rPr>
          <w:sz w:val="72"/>
          <w:szCs w:val="72"/>
          <w:lang w:val="es-ES"/>
        </w:rPr>
        <w:t>”.</w:t>
      </w:r>
    </w:p>
    <w:p w:rsidR="006100BB" w:rsidRDefault="00F132FF" w:rsidP="00F132FF">
      <w:pPr>
        <w:tabs>
          <w:tab w:val="left" w:pos="3800"/>
        </w:tabs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ab/>
      </w:r>
      <w:bookmarkStart w:id="0" w:name="_GoBack"/>
      <w:bookmarkEnd w:id="0"/>
    </w:p>
    <w:p w:rsidR="006100BB" w:rsidRDefault="006100BB">
      <w:pPr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 xml:space="preserve">Una llar en un ecosistema </w:t>
      </w:r>
      <w:proofErr w:type="gramStart"/>
      <w:r>
        <w:rPr>
          <w:sz w:val="72"/>
          <w:szCs w:val="72"/>
          <w:lang w:val="es-ES"/>
        </w:rPr>
        <w:t>destinada</w:t>
      </w:r>
      <w:proofErr w:type="gramEnd"/>
      <w:r>
        <w:rPr>
          <w:sz w:val="72"/>
          <w:szCs w:val="72"/>
          <w:lang w:val="es-ES"/>
        </w:rPr>
        <w:t xml:space="preserve"> a </w:t>
      </w:r>
      <w:proofErr w:type="spellStart"/>
      <w:r>
        <w:rPr>
          <w:sz w:val="72"/>
          <w:szCs w:val="72"/>
          <w:lang w:val="es-ES"/>
        </w:rPr>
        <w:t>acollir</w:t>
      </w:r>
      <w:proofErr w:type="spellEnd"/>
      <w:r>
        <w:rPr>
          <w:sz w:val="72"/>
          <w:szCs w:val="72"/>
          <w:lang w:val="es-ES"/>
        </w:rPr>
        <w:t xml:space="preserve"> persones </w:t>
      </w:r>
      <w:proofErr w:type="spellStart"/>
      <w:r>
        <w:rPr>
          <w:sz w:val="72"/>
          <w:szCs w:val="72"/>
          <w:lang w:val="es-ES"/>
        </w:rPr>
        <w:t>amb</w:t>
      </w:r>
      <w:proofErr w:type="spellEnd"/>
      <w:r>
        <w:rPr>
          <w:sz w:val="72"/>
          <w:szCs w:val="72"/>
          <w:lang w:val="es-ES"/>
        </w:rPr>
        <w:t xml:space="preserve"> dependencia. Una cooperativa social. Un </w:t>
      </w:r>
      <w:proofErr w:type="spellStart"/>
      <w:r>
        <w:rPr>
          <w:sz w:val="72"/>
          <w:szCs w:val="72"/>
          <w:lang w:val="es-ES"/>
        </w:rPr>
        <w:t>projecte</w:t>
      </w:r>
      <w:proofErr w:type="spellEnd"/>
      <w:r>
        <w:rPr>
          <w:sz w:val="72"/>
          <w:szCs w:val="72"/>
          <w:lang w:val="es-ES"/>
        </w:rPr>
        <w:t xml:space="preserve"> </w:t>
      </w:r>
      <w:proofErr w:type="spellStart"/>
      <w:r>
        <w:rPr>
          <w:sz w:val="72"/>
          <w:szCs w:val="72"/>
          <w:lang w:val="es-ES"/>
        </w:rPr>
        <w:t>revolucionari</w:t>
      </w:r>
      <w:proofErr w:type="spellEnd"/>
      <w:r>
        <w:rPr>
          <w:sz w:val="72"/>
          <w:szCs w:val="72"/>
          <w:lang w:val="es-ES"/>
        </w:rPr>
        <w:t xml:space="preserve">  </w:t>
      </w:r>
      <w:proofErr w:type="spellStart"/>
      <w:r>
        <w:rPr>
          <w:sz w:val="72"/>
          <w:szCs w:val="72"/>
          <w:lang w:val="es-ES"/>
        </w:rPr>
        <w:t>basat</w:t>
      </w:r>
      <w:proofErr w:type="spellEnd"/>
      <w:r>
        <w:rPr>
          <w:sz w:val="72"/>
          <w:szCs w:val="72"/>
          <w:lang w:val="es-ES"/>
        </w:rPr>
        <w:t xml:space="preserve"> en </w:t>
      </w:r>
      <w:proofErr w:type="spellStart"/>
      <w:r>
        <w:rPr>
          <w:sz w:val="72"/>
          <w:szCs w:val="72"/>
          <w:lang w:val="es-ES"/>
        </w:rPr>
        <w:t>els</w:t>
      </w:r>
      <w:proofErr w:type="spellEnd"/>
      <w:r>
        <w:rPr>
          <w:sz w:val="72"/>
          <w:szCs w:val="72"/>
          <w:lang w:val="es-ES"/>
        </w:rPr>
        <w:t xml:space="preserve"> </w:t>
      </w:r>
      <w:proofErr w:type="spellStart"/>
      <w:r>
        <w:rPr>
          <w:sz w:val="72"/>
          <w:szCs w:val="72"/>
          <w:lang w:val="es-ES"/>
        </w:rPr>
        <w:t>ecosistemes</w:t>
      </w:r>
      <w:proofErr w:type="spellEnd"/>
      <w:r>
        <w:rPr>
          <w:sz w:val="72"/>
          <w:szCs w:val="72"/>
          <w:lang w:val="es-ES"/>
        </w:rPr>
        <w:t xml:space="preserve"> </w:t>
      </w:r>
      <w:proofErr w:type="spellStart"/>
      <w:r>
        <w:rPr>
          <w:sz w:val="72"/>
          <w:szCs w:val="72"/>
          <w:lang w:val="es-ES"/>
        </w:rPr>
        <w:t>Camphill</w:t>
      </w:r>
      <w:proofErr w:type="spellEnd"/>
      <w:r>
        <w:rPr>
          <w:sz w:val="72"/>
          <w:szCs w:val="72"/>
          <w:lang w:val="es-ES"/>
        </w:rPr>
        <w:t xml:space="preserve"> Co.</w:t>
      </w:r>
    </w:p>
    <w:p w:rsidR="006100BB" w:rsidRDefault="006100BB">
      <w:pPr>
        <w:rPr>
          <w:sz w:val="72"/>
          <w:szCs w:val="72"/>
          <w:lang w:val="es-ES"/>
        </w:rPr>
      </w:pPr>
    </w:p>
    <w:p w:rsidR="006100BB" w:rsidRDefault="006100BB">
      <w:pPr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 xml:space="preserve">Una crida a totes les persones i </w:t>
      </w:r>
      <w:proofErr w:type="spellStart"/>
      <w:r>
        <w:rPr>
          <w:sz w:val="72"/>
          <w:szCs w:val="72"/>
          <w:lang w:val="es-ES"/>
        </w:rPr>
        <w:t>families</w:t>
      </w:r>
      <w:proofErr w:type="spellEnd"/>
      <w:r>
        <w:rPr>
          <w:sz w:val="72"/>
          <w:szCs w:val="72"/>
          <w:lang w:val="es-ES"/>
        </w:rPr>
        <w:t xml:space="preserve"> que </w:t>
      </w:r>
      <w:proofErr w:type="spellStart"/>
      <w:r>
        <w:rPr>
          <w:sz w:val="72"/>
          <w:szCs w:val="72"/>
          <w:lang w:val="es-ES"/>
        </w:rPr>
        <w:t>troben</w:t>
      </w:r>
      <w:proofErr w:type="spellEnd"/>
      <w:r>
        <w:rPr>
          <w:sz w:val="72"/>
          <w:szCs w:val="72"/>
          <w:lang w:val="es-ES"/>
        </w:rPr>
        <w:t xml:space="preserve"> a faltar  una </w:t>
      </w:r>
      <w:proofErr w:type="spellStart"/>
      <w:r>
        <w:rPr>
          <w:sz w:val="72"/>
          <w:szCs w:val="72"/>
          <w:lang w:val="es-ES"/>
        </w:rPr>
        <w:t>integració</w:t>
      </w:r>
      <w:proofErr w:type="spellEnd"/>
      <w:r>
        <w:rPr>
          <w:sz w:val="72"/>
          <w:szCs w:val="72"/>
          <w:lang w:val="es-ES"/>
        </w:rPr>
        <w:t xml:space="preserve"> social </w:t>
      </w:r>
      <w:proofErr w:type="spellStart"/>
      <w:r>
        <w:rPr>
          <w:sz w:val="72"/>
          <w:szCs w:val="72"/>
          <w:lang w:val="es-ES"/>
        </w:rPr>
        <w:t>amb</w:t>
      </w:r>
      <w:proofErr w:type="spellEnd"/>
      <w:r>
        <w:rPr>
          <w:sz w:val="72"/>
          <w:szCs w:val="72"/>
          <w:lang w:val="es-ES"/>
        </w:rPr>
        <w:t xml:space="preserve"> </w:t>
      </w:r>
      <w:proofErr w:type="spellStart"/>
      <w:r>
        <w:rPr>
          <w:sz w:val="72"/>
          <w:szCs w:val="72"/>
          <w:lang w:val="es-ES"/>
        </w:rPr>
        <w:t>més</w:t>
      </w:r>
      <w:proofErr w:type="spellEnd"/>
      <w:r>
        <w:rPr>
          <w:sz w:val="72"/>
          <w:szCs w:val="72"/>
          <w:lang w:val="es-ES"/>
        </w:rPr>
        <w:t xml:space="preserve"> </w:t>
      </w:r>
      <w:proofErr w:type="spellStart"/>
      <w:r>
        <w:rPr>
          <w:sz w:val="72"/>
          <w:szCs w:val="72"/>
          <w:lang w:val="es-ES"/>
        </w:rPr>
        <w:t>cualitat</w:t>
      </w:r>
      <w:proofErr w:type="spellEnd"/>
      <w:r>
        <w:rPr>
          <w:sz w:val="72"/>
          <w:szCs w:val="72"/>
          <w:lang w:val="es-ES"/>
        </w:rPr>
        <w:t xml:space="preserve"> humana.</w:t>
      </w:r>
    </w:p>
    <w:p w:rsidR="006100BB" w:rsidRDefault="006100BB">
      <w:pPr>
        <w:rPr>
          <w:sz w:val="72"/>
          <w:szCs w:val="72"/>
          <w:lang w:val="es-ES"/>
        </w:rPr>
      </w:pPr>
    </w:p>
    <w:p w:rsidR="006100BB" w:rsidRDefault="006100BB">
      <w:pPr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 xml:space="preserve">El </w:t>
      </w:r>
      <w:proofErr w:type="spellStart"/>
      <w:r>
        <w:rPr>
          <w:sz w:val="72"/>
          <w:szCs w:val="72"/>
          <w:lang w:val="es-ES"/>
        </w:rPr>
        <w:t>dissabte</w:t>
      </w:r>
      <w:proofErr w:type="spellEnd"/>
      <w:r>
        <w:rPr>
          <w:sz w:val="72"/>
          <w:szCs w:val="72"/>
          <w:lang w:val="es-ES"/>
        </w:rPr>
        <w:t xml:space="preserve"> 25 de noviembre de 11 a 13:30</w:t>
      </w:r>
    </w:p>
    <w:p w:rsidR="006100BB" w:rsidRPr="00B61A6A" w:rsidRDefault="00B61A6A">
      <w:pPr>
        <w:rPr>
          <w:sz w:val="72"/>
          <w:szCs w:val="72"/>
          <w:lang w:val="it-IT"/>
        </w:rPr>
      </w:pPr>
      <w:r w:rsidRPr="00B61A6A">
        <w:rPr>
          <w:sz w:val="72"/>
          <w:szCs w:val="72"/>
          <w:lang w:val="it-IT"/>
        </w:rPr>
        <w:t>-</w:t>
      </w:r>
      <w:r w:rsidR="006100BB" w:rsidRPr="00B61A6A">
        <w:rPr>
          <w:sz w:val="72"/>
          <w:szCs w:val="72"/>
          <w:lang w:val="it-IT"/>
        </w:rPr>
        <w:t>11 a 12</w:t>
      </w:r>
      <w:r w:rsidRPr="00B61A6A">
        <w:rPr>
          <w:sz w:val="72"/>
          <w:szCs w:val="72"/>
          <w:lang w:val="it-IT"/>
        </w:rPr>
        <w:t xml:space="preserve"> apertura i </w:t>
      </w:r>
      <w:r w:rsidR="006100BB" w:rsidRPr="00B61A6A">
        <w:rPr>
          <w:sz w:val="72"/>
          <w:szCs w:val="72"/>
          <w:lang w:val="it-IT"/>
        </w:rPr>
        <w:t xml:space="preserve"> cercle d’explicació del projecte </w:t>
      </w:r>
    </w:p>
    <w:p w:rsidR="006100BB" w:rsidRPr="00B61A6A" w:rsidRDefault="00B61A6A">
      <w:pPr>
        <w:rPr>
          <w:sz w:val="72"/>
          <w:szCs w:val="72"/>
          <w:lang w:val="it-IT"/>
        </w:rPr>
      </w:pPr>
      <w:r>
        <w:rPr>
          <w:sz w:val="72"/>
          <w:szCs w:val="72"/>
          <w:lang w:val="it-IT"/>
        </w:rPr>
        <w:t>-</w:t>
      </w:r>
      <w:r w:rsidR="006100BB" w:rsidRPr="00B61A6A">
        <w:rPr>
          <w:sz w:val="72"/>
          <w:szCs w:val="72"/>
          <w:lang w:val="it-IT"/>
        </w:rPr>
        <w:t>12 a 12:30 musica i art</w:t>
      </w:r>
    </w:p>
    <w:p w:rsidR="006100BB" w:rsidRPr="00B61A6A" w:rsidRDefault="00B61A6A">
      <w:pPr>
        <w:rPr>
          <w:sz w:val="72"/>
          <w:szCs w:val="72"/>
          <w:lang w:val="it-IT"/>
        </w:rPr>
      </w:pPr>
      <w:r>
        <w:rPr>
          <w:sz w:val="72"/>
          <w:szCs w:val="72"/>
          <w:lang w:val="it-IT"/>
        </w:rPr>
        <w:t>-</w:t>
      </w:r>
      <w:r w:rsidR="006100BB" w:rsidRPr="00B61A6A">
        <w:rPr>
          <w:sz w:val="72"/>
          <w:szCs w:val="72"/>
          <w:lang w:val="it-IT"/>
        </w:rPr>
        <w:t>12</w:t>
      </w:r>
      <w:r w:rsidRPr="00B61A6A">
        <w:rPr>
          <w:sz w:val="72"/>
          <w:szCs w:val="72"/>
          <w:lang w:val="it-IT"/>
        </w:rPr>
        <w:t>:30</w:t>
      </w:r>
      <w:r w:rsidR="006100BB" w:rsidRPr="00B61A6A">
        <w:rPr>
          <w:sz w:val="72"/>
          <w:szCs w:val="72"/>
          <w:lang w:val="it-IT"/>
        </w:rPr>
        <w:t xml:space="preserve"> a 13:30 </w:t>
      </w:r>
      <w:r w:rsidRPr="00B61A6A">
        <w:rPr>
          <w:sz w:val="72"/>
          <w:szCs w:val="72"/>
          <w:lang w:val="it-IT"/>
        </w:rPr>
        <w:t xml:space="preserve"> pica pica i tancament</w:t>
      </w:r>
    </w:p>
    <w:sectPr w:rsidR="006100BB" w:rsidRPr="00B61A6A" w:rsidSect="006100BB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BB"/>
    <w:rsid w:val="006100BB"/>
    <w:rsid w:val="00986A5D"/>
    <w:rsid w:val="00B61A6A"/>
    <w:rsid w:val="00D5781F"/>
    <w:rsid w:val="00F1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Casa Rudolf Steiner</cp:lastModifiedBy>
  <cp:revision>2</cp:revision>
  <dcterms:created xsi:type="dcterms:W3CDTF">2017-11-17T17:36:00Z</dcterms:created>
  <dcterms:modified xsi:type="dcterms:W3CDTF">2017-11-17T17:36:00Z</dcterms:modified>
</cp:coreProperties>
</file>